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D0" w:rsidRDefault="006377D0" w:rsidP="00D57C4C">
      <w:pPr>
        <w:widowControl w:val="0"/>
        <w:autoSpaceDE w:val="0"/>
        <w:autoSpaceDN w:val="0"/>
        <w:spacing w:before="4" w:after="3" w:line="240" w:lineRule="auto"/>
        <w:ind w:left="2710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t>Ата-аналардан</w:t>
      </w:r>
      <w:r w:rsidRPr="006377D0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t>алынған</w:t>
      </w:r>
      <w:r w:rsidRPr="006377D0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t>сауалнама</w:t>
      </w:r>
      <w:r w:rsidRPr="006377D0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нәтижесі</w:t>
      </w:r>
    </w:p>
    <w:p w:rsidR="00B054E6" w:rsidRDefault="00B054E6" w:rsidP="00D57C4C">
      <w:pPr>
        <w:widowControl w:val="0"/>
        <w:autoSpaceDE w:val="0"/>
        <w:autoSpaceDN w:val="0"/>
        <w:spacing w:before="4" w:after="3" w:line="240" w:lineRule="auto"/>
        <w:ind w:left="2710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:rsidR="00B054E6" w:rsidRPr="006377D0" w:rsidRDefault="00B054E6" w:rsidP="00D57C4C">
      <w:pPr>
        <w:widowControl w:val="0"/>
        <w:autoSpaceDE w:val="0"/>
        <w:autoSpaceDN w:val="0"/>
        <w:spacing w:before="4" w:after="3" w:line="240" w:lineRule="auto"/>
        <w:ind w:left="2710"/>
        <w:rPr>
          <w:rFonts w:ascii="Times New Roman" w:eastAsia="Times New Roman" w:hAnsi="Times New Roman" w:cs="Times New Roman"/>
          <w:b/>
          <w:sz w:val="24"/>
          <w:lang w:val="kk-KZ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91"/>
        <w:gridCol w:w="993"/>
        <w:gridCol w:w="849"/>
        <w:gridCol w:w="993"/>
      </w:tblGrid>
      <w:tr w:rsidR="006377D0" w:rsidRPr="006377D0" w:rsidTr="00DD002C">
        <w:trPr>
          <w:trHeight w:val="827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Сауалнама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сұрақтары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ind w:left="108" w:right="1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Келісе-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мін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ind w:left="110" w:right="16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Толық келісе-</w:t>
            </w:r>
          </w:p>
          <w:p w:rsidR="006377D0" w:rsidRPr="006377D0" w:rsidRDefault="006377D0" w:rsidP="006377D0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мін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ind w:left="108" w:right="16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Келіс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пей-</w:t>
            </w:r>
          </w:p>
          <w:p w:rsidR="006377D0" w:rsidRPr="006377D0" w:rsidRDefault="006377D0" w:rsidP="006377D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мін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ind w:left="111" w:right="2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Толық келіс-</w:t>
            </w:r>
          </w:p>
          <w:p w:rsidR="006377D0" w:rsidRPr="006377D0" w:rsidRDefault="006377D0" w:rsidP="006377D0">
            <w:pPr>
              <w:spacing w:line="264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пеймін</w:t>
            </w:r>
          </w:p>
        </w:tc>
      </w:tr>
      <w:tr w:rsidR="006377D0" w:rsidRPr="006377D0" w:rsidTr="00DD002C">
        <w:trPr>
          <w:trHeight w:val="275"/>
        </w:trPr>
        <w:tc>
          <w:tcPr>
            <w:tcW w:w="6487" w:type="dxa"/>
          </w:tcPr>
          <w:p w:rsidR="006377D0" w:rsidRDefault="006377D0" w:rsidP="006377D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1.Сіздің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балаңыз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балабақшаға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қуана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барады</w:t>
            </w:r>
          </w:p>
          <w:p w:rsidR="00B054E6" w:rsidRPr="006377D0" w:rsidRDefault="00B054E6" w:rsidP="006377D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1" w:type="dxa"/>
          </w:tcPr>
          <w:p w:rsidR="00332FC5" w:rsidRPr="006377D0" w:rsidRDefault="00332FC5" w:rsidP="00332FC5">
            <w:pPr>
              <w:spacing w:line="256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/25%</w:t>
            </w:r>
          </w:p>
        </w:tc>
        <w:tc>
          <w:tcPr>
            <w:tcW w:w="993" w:type="dxa"/>
          </w:tcPr>
          <w:p w:rsidR="006377D0" w:rsidRPr="006377D0" w:rsidRDefault="00332FC5" w:rsidP="006377D0">
            <w:pPr>
              <w:spacing w:line="256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15/75%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spacing w:line="256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56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554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  <w:r w:rsidRPr="006377D0">
              <w:rPr>
                <w:rFonts w:ascii="Times New Roman" w:eastAsia="Times New Roman" w:hAnsi="Times New Roman" w:cs="Times New Roman"/>
                <w:spacing w:val="27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</w:t>
            </w:r>
            <w:r w:rsidRPr="006377D0">
              <w:rPr>
                <w:rFonts w:ascii="Times New Roman" w:eastAsia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баланың</w:t>
            </w:r>
            <w:r w:rsidRPr="006377D0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оқуы</w:t>
            </w:r>
            <w:r w:rsidRPr="006377D0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377D0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өмірі</w:t>
            </w:r>
            <w:r w:rsidRPr="006377D0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қолайлы</w:t>
            </w:r>
            <w:r w:rsidRPr="006377D0">
              <w:rPr>
                <w:rFonts w:ascii="Times New Roman" w:eastAsia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атмосфера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бар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70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5/25%</w:t>
            </w:r>
          </w:p>
        </w:tc>
        <w:tc>
          <w:tcPr>
            <w:tcW w:w="993" w:type="dxa"/>
          </w:tcPr>
          <w:p w:rsidR="006377D0" w:rsidRPr="006377D0" w:rsidRDefault="00332FC5" w:rsidP="006377D0">
            <w:pPr>
              <w:spacing w:line="270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14/70%</w:t>
            </w:r>
          </w:p>
        </w:tc>
        <w:tc>
          <w:tcPr>
            <w:tcW w:w="849" w:type="dxa"/>
          </w:tcPr>
          <w:p w:rsidR="006377D0" w:rsidRPr="006377D0" w:rsidRDefault="00505265" w:rsidP="006377D0">
            <w:pPr>
              <w:spacing w:line="270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1/5%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292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3.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 топ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тәрбиешілерінің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қызметіне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қанағаттанасыз</w:t>
            </w:r>
          </w:p>
        </w:tc>
        <w:tc>
          <w:tcPr>
            <w:tcW w:w="991" w:type="dxa"/>
          </w:tcPr>
          <w:p w:rsidR="006377D0" w:rsidRPr="006377D0" w:rsidRDefault="00F50C9E" w:rsidP="006377D0">
            <w:pPr>
              <w:spacing w:line="268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5/2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D67288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F50C9E">
              <w:rPr>
                <w:rFonts w:ascii="Times New Roman" w:eastAsia="Times New Roman" w:hAnsi="Times New Roman" w:cs="Times New Roman"/>
                <w:sz w:val="24"/>
              </w:rPr>
              <w:t>/7</w:t>
            </w:r>
            <w:r w:rsidR="00F50C9E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377D0" w:rsidRPr="006377D0" w:rsidTr="00DD002C">
        <w:trPr>
          <w:trHeight w:val="827"/>
        </w:trPr>
        <w:tc>
          <w:tcPr>
            <w:tcW w:w="6487" w:type="dxa"/>
          </w:tcPr>
          <w:p w:rsidR="006377D0" w:rsidRPr="006377D0" w:rsidRDefault="006377D0" w:rsidP="006377D0">
            <w:pPr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4.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ұйымның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басқа</w:t>
            </w:r>
            <w:r w:rsidRPr="006377D0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мамандарының (музыкалық</w:t>
            </w:r>
            <w:r w:rsidRPr="006377D0">
              <w:rPr>
                <w:rFonts w:ascii="Times New Roman" w:eastAsia="Times New Roman" w:hAnsi="Times New Roman" w:cs="Times New Roman"/>
                <w:spacing w:val="7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жетекші,</w:t>
            </w:r>
            <w:r w:rsidRPr="006377D0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қазақ,</w:t>
            </w:r>
            <w:r w:rsidRPr="006377D0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орыс</w:t>
            </w:r>
            <w:r w:rsidRPr="006377D0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</w:t>
            </w:r>
            <w:r w:rsidRPr="006377D0">
              <w:rPr>
                <w:rFonts w:ascii="Times New Roman" w:eastAsia="Times New Roman" w:hAnsi="Times New Roman" w:cs="Times New Roman"/>
                <w:spacing w:val="7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педагогы,</w:t>
            </w:r>
            <w:r w:rsidRPr="006377D0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педагог-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психолог,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арнайы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педагог)қызметіне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қанағаттанасыз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7/35%</w:t>
            </w:r>
          </w:p>
        </w:tc>
        <w:tc>
          <w:tcPr>
            <w:tcW w:w="993" w:type="dxa"/>
          </w:tcPr>
          <w:p w:rsidR="006377D0" w:rsidRPr="006377D0" w:rsidRDefault="00D67288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/45%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2F2FC8" w:rsidP="006377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1/5%</w:t>
            </w:r>
          </w:p>
        </w:tc>
      </w:tr>
      <w:tr w:rsidR="006377D0" w:rsidRPr="006377D0" w:rsidTr="00DD002C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5.</w:t>
            </w:r>
            <w:r w:rsidRPr="006377D0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Мұғалімдер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этика</w:t>
            </w:r>
            <w:r w:rsidRPr="006377D0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нормаларын,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педагогикалық</w:t>
            </w:r>
            <w:r w:rsidRPr="006377D0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әдептілік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пен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балалармен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қарым-қатынастағы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әділеттілікті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991" w:type="dxa"/>
          </w:tcPr>
          <w:p w:rsidR="006377D0" w:rsidRPr="006377D0" w:rsidRDefault="00084A28" w:rsidP="006377D0">
            <w:pPr>
              <w:spacing w:line="268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/4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332FC5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11/55%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084A28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292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6.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балаңыздың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дамуын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байқайсыз 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ба?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6/30%</w:t>
            </w:r>
          </w:p>
        </w:tc>
        <w:tc>
          <w:tcPr>
            <w:tcW w:w="993" w:type="dxa"/>
          </w:tcPr>
          <w:p w:rsidR="006377D0" w:rsidRPr="006377D0" w:rsidRDefault="00332FC5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14/70%</w:t>
            </w:r>
          </w:p>
        </w:tc>
        <w:tc>
          <w:tcPr>
            <w:tcW w:w="849" w:type="dxa"/>
          </w:tcPr>
          <w:p w:rsidR="006377D0" w:rsidRPr="006377D0" w:rsidRDefault="006377D0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377D0" w:rsidRPr="006377D0" w:rsidTr="00DD002C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7.</w:t>
            </w:r>
            <w:r w:rsidRPr="006377D0">
              <w:rPr>
                <w:rFonts w:ascii="Times New Roman" w:eastAsia="Times New Roman" w:hAnsi="Times New Roman" w:cs="Times New Roman"/>
                <w:spacing w:val="38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ұйымның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оқыту</w:t>
            </w:r>
            <w:r w:rsidRPr="006377D0">
              <w:rPr>
                <w:rFonts w:ascii="Times New Roman" w:eastAsia="Times New Roman" w:hAnsi="Times New Roman" w:cs="Times New Roman"/>
                <w:spacing w:val="36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</w:t>
            </w:r>
            <w:r w:rsidRPr="006377D0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жұмысы</w:t>
            </w:r>
          </w:p>
          <w:p w:rsidR="006377D0" w:rsidRPr="006377D0" w:rsidRDefault="006377D0" w:rsidP="006377D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баланы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дайындауға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ықпал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етеді</w:t>
            </w:r>
          </w:p>
        </w:tc>
        <w:tc>
          <w:tcPr>
            <w:tcW w:w="991" w:type="dxa"/>
          </w:tcPr>
          <w:p w:rsidR="006377D0" w:rsidRPr="006377D0" w:rsidRDefault="00084A28" w:rsidP="006377D0">
            <w:pPr>
              <w:spacing w:line="270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20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332FC5" w:rsidP="006377D0">
            <w:pPr>
              <w:spacing w:line="270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15/75%</w:t>
            </w:r>
          </w:p>
        </w:tc>
        <w:tc>
          <w:tcPr>
            <w:tcW w:w="849" w:type="dxa"/>
          </w:tcPr>
          <w:p w:rsidR="006377D0" w:rsidRPr="006377D0" w:rsidRDefault="00505265" w:rsidP="006377D0">
            <w:pPr>
              <w:spacing w:line="270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1/5%</w:t>
            </w:r>
          </w:p>
        </w:tc>
        <w:tc>
          <w:tcPr>
            <w:tcW w:w="993" w:type="dxa"/>
          </w:tcPr>
          <w:p w:rsidR="006377D0" w:rsidRPr="00084A28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554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8.</w:t>
            </w:r>
            <w:r w:rsidRPr="006377D0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Балалардың</w:t>
            </w:r>
            <w:r w:rsidRPr="006377D0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тамақтануы</w:t>
            </w:r>
            <w:r w:rsidRPr="006377D0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талапқа</w:t>
            </w:r>
            <w:r w:rsidRPr="006377D0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сай</w:t>
            </w:r>
            <w:r w:rsidRPr="006377D0">
              <w:rPr>
                <w:rFonts w:ascii="Times New Roman" w:eastAsia="Times New Roman" w:hAnsi="Times New Roman" w:cs="Times New Roman"/>
                <w:spacing w:val="1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16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</w:t>
            </w:r>
            <w:r w:rsidRPr="006377D0">
              <w:rPr>
                <w:rFonts w:ascii="Times New Roman" w:eastAsia="Times New Roman" w:hAnsi="Times New Roman" w:cs="Times New Roman"/>
                <w:spacing w:val="1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жасына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балалар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теңдестірілген</w:t>
            </w:r>
          </w:p>
        </w:tc>
        <w:tc>
          <w:tcPr>
            <w:tcW w:w="991" w:type="dxa"/>
          </w:tcPr>
          <w:p w:rsidR="006377D0" w:rsidRPr="006377D0" w:rsidRDefault="00D67288" w:rsidP="006377D0">
            <w:pPr>
              <w:spacing w:line="270" w:lineRule="exact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/25%</w:t>
            </w:r>
          </w:p>
        </w:tc>
        <w:tc>
          <w:tcPr>
            <w:tcW w:w="993" w:type="dxa"/>
          </w:tcPr>
          <w:p w:rsidR="006377D0" w:rsidRPr="006377D0" w:rsidRDefault="0017303F" w:rsidP="006377D0">
            <w:pPr>
              <w:spacing w:line="270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70</w:t>
            </w:r>
            <w:r w:rsidR="0067023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49" w:type="dxa"/>
          </w:tcPr>
          <w:p w:rsidR="006377D0" w:rsidRPr="0017303F" w:rsidRDefault="0017303F" w:rsidP="006377D0">
            <w:pPr>
              <w:spacing w:line="270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9.</w:t>
            </w:r>
            <w:r w:rsidRPr="006377D0">
              <w:rPr>
                <w:rFonts w:ascii="Times New Roman" w:eastAsia="Times New Roman" w:hAnsi="Times New Roman" w:cs="Times New Roman"/>
                <w:spacing w:val="7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pacing w:val="7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балаңыздың</w:t>
            </w:r>
            <w:r w:rsidRPr="006377D0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жетістіктері</w:t>
            </w:r>
            <w:r w:rsidRPr="006377D0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377D0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</w:t>
            </w:r>
            <w:r w:rsidRPr="006377D0">
              <w:rPr>
                <w:rFonts w:ascii="Times New Roman" w:eastAsia="Times New Roman" w:hAnsi="Times New Roman" w:cs="Times New Roman"/>
                <w:spacing w:val="7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құлқы</w:t>
            </w:r>
            <w:r w:rsidRPr="006377D0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ақпараттандыру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сапасына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қанағаттанасыз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6/30%</w:t>
            </w:r>
          </w:p>
        </w:tc>
        <w:tc>
          <w:tcPr>
            <w:tcW w:w="993" w:type="dxa"/>
          </w:tcPr>
          <w:p w:rsidR="006377D0" w:rsidRPr="006377D0" w:rsidRDefault="00084A28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/6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="0067023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49" w:type="dxa"/>
          </w:tcPr>
          <w:p w:rsidR="006377D0" w:rsidRPr="006377D0" w:rsidRDefault="0017303F" w:rsidP="006377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084A28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 w:rsidR="00084A28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084A28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="0050526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1379"/>
        </w:trPr>
        <w:tc>
          <w:tcPr>
            <w:tcW w:w="6487" w:type="dxa"/>
          </w:tcPr>
          <w:p w:rsidR="006377D0" w:rsidRPr="006377D0" w:rsidRDefault="006377D0" w:rsidP="006377D0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10. Топ ата-аналарымен мектепке дейінгі ұйым мамандары: медицина қызметкері, психолог, қазақ немесе басқа тіл мұғалімі, музыка жетекшісі және т. б. балаңызды дамыту, тәрбиелеу</w:t>
            </w:r>
            <w:r w:rsidRPr="006377D0">
              <w:rPr>
                <w:rFonts w:ascii="Times New Roman" w:eastAsia="Times New Roman" w:hAnsi="Times New Roman" w:cs="Times New Roman"/>
                <w:spacing w:val="43"/>
                <w:sz w:val="24"/>
                <w:lang w:val="kk-KZ"/>
              </w:rPr>
              <w:t xml:space="preserve"> 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45"/>
                <w:sz w:val="24"/>
                <w:lang w:val="kk-KZ"/>
              </w:rPr>
              <w:t xml:space="preserve"> 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оқыту</w:t>
            </w:r>
            <w:r w:rsidRPr="006377D0">
              <w:rPr>
                <w:rFonts w:ascii="Times New Roman" w:eastAsia="Times New Roman" w:hAnsi="Times New Roman" w:cs="Times New Roman"/>
                <w:spacing w:val="43"/>
                <w:sz w:val="24"/>
                <w:lang w:val="kk-KZ"/>
              </w:rPr>
              <w:t xml:space="preserve"> 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мәселелерінде</w:t>
            </w:r>
            <w:r w:rsidRPr="006377D0">
              <w:rPr>
                <w:rFonts w:ascii="Times New Roman" w:eastAsia="Times New Roman" w:hAnsi="Times New Roman" w:cs="Times New Roman"/>
                <w:spacing w:val="45"/>
                <w:sz w:val="24"/>
                <w:lang w:val="kk-KZ"/>
              </w:rPr>
              <w:t xml:space="preserve"> 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консультациялық</w:t>
            </w:r>
          </w:p>
          <w:p w:rsidR="006377D0" w:rsidRPr="006377D0" w:rsidRDefault="006377D0" w:rsidP="006377D0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көмек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көрсетіледі.</w:t>
            </w:r>
          </w:p>
        </w:tc>
        <w:tc>
          <w:tcPr>
            <w:tcW w:w="991" w:type="dxa"/>
          </w:tcPr>
          <w:p w:rsidR="006377D0" w:rsidRPr="006377D0" w:rsidRDefault="00084A28" w:rsidP="006377D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/4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="00332FC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</w:tcPr>
          <w:p w:rsidR="006377D0" w:rsidRPr="006377D0" w:rsidRDefault="00670234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10/50%</w:t>
            </w:r>
          </w:p>
        </w:tc>
        <w:tc>
          <w:tcPr>
            <w:tcW w:w="849" w:type="dxa"/>
          </w:tcPr>
          <w:p w:rsidR="006377D0" w:rsidRPr="00084A28" w:rsidRDefault="006377D0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2F2FC8" w:rsidP="006377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1/5%</w:t>
            </w:r>
          </w:p>
        </w:tc>
      </w:tr>
      <w:tr w:rsidR="006377D0" w:rsidRPr="006377D0" w:rsidTr="00DD002C">
        <w:trPr>
          <w:trHeight w:val="292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11.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балабақша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жұмысын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ұйымдастыруға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қуаныштысыз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5/25%</w:t>
            </w:r>
          </w:p>
        </w:tc>
        <w:tc>
          <w:tcPr>
            <w:tcW w:w="993" w:type="dxa"/>
          </w:tcPr>
          <w:p w:rsidR="006377D0" w:rsidRPr="006377D0" w:rsidRDefault="00084A28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70</w:t>
            </w:r>
            <w:r w:rsidR="0067023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49" w:type="dxa"/>
          </w:tcPr>
          <w:p w:rsidR="006377D0" w:rsidRPr="006377D0" w:rsidRDefault="00505265" w:rsidP="006377D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1/5%</w:t>
            </w:r>
          </w:p>
        </w:tc>
        <w:tc>
          <w:tcPr>
            <w:tcW w:w="993" w:type="dxa"/>
          </w:tcPr>
          <w:p w:rsidR="006377D0" w:rsidRPr="00084A28" w:rsidRDefault="006377D0" w:rsidP="006377D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377D0" w:rsidRPr="006377D0" w:rsidTr="00DD002C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tabs>
                <w:tab w:val="left" w:pos="618"/>
                <w:tab w:val="left" w:pos="1154"/>
                <w:tab w:val="left" w:pos="2303"/>
                <w:tab w:val="left" w:pos="3234"/>
                <w:tab w:val="left" w:pos="4209"/>
                <w:tab w:val="left" w:pos="5766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12.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ұйымға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материалдық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көрсетесіз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бе?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5/25%</w:t>
            </w:r>
          </w:p>
        </w:tc>
        <w:tc>
          <w:tcPr>
            <w:tcW w:w="993" w:type="dxa"/>
          </w:tcPr>
          <w:p w:rsidR="006377D0" w:rsidRPr="006377D0" w:rsidRDefault="00670234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9/45%</w:t>
            </w:r>
          </w:p>
        </w:tc>
        <w:tc>
          <w:tcPr>
            <w:tcW w:w="849" w:type="dxa"/>
          </w:tcPr>
          <w:p w:rsidR="006377D0" w:rsidRPr="006377D0" w:rsidRDefault="00505265" w:rsidP="006377D0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6/30%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DD002C">
        <w:trPr>
          <w:trHeight w:val="554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13.Егер</w:t>
            </w:r>
            <w:r w:rsidRPr="006377D0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сізде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шағымдар</w:t>
            </w:r>
            <w:r w:rsidRPr="006377D0">
              <w:rPr>
                <w:rFonts w:ascii="Times New Roman" w:eastAsia="Times New Roman" w:hAnsi="Times New Roman" w:cs="Times New Roman"/>
                <w:spacing w:val="4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болса,</w:t>
            </w:r>
            <w:r w:rsidRPr="006377D0">
              <w:rPr>
                <w:rFonts w:ascii="Times New Roman" w:eastAsia="Times New Roman" w:hAnsi="Times New Roman" w:cs="Times New Roman"/>
                <w:spacing w:val="4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сіз</w:t>
            </w:r>
            <w:r w:rsidRPr="006377D0">
              <w:rPr>
                <w:rFonts w:ascii="Times New Roman" w:eastAsia="Times New Roman" w:hAnsi="Times New Roman" w:cs="Times New Roman"/>
                <w:spacing w:val="4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білім</w:t>
            </w:r>
            <w:r w:rsidRPr="006377D0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6377D0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саласындағы</w:t>
            </w:r>
          </w:p>
          <w:p w:rsidR="006377D0" w:rsidRPr="006377D0" w:rsidRDefault="006377D0" w:rsidP="006377D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сапаны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қамтамасыз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ету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Департаментіне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аласыз.</w:t>
            </w:r>
          </w:p>
        </w:tc>
        <w:tc>
          <w:tcPr>
            <w:tcW w:w="991" w:type="dxa"/>
          </w:tcPr>
          <w:p w:rsidR="006377D0" w:rsidRPr="006377D0" w:rsidRDefault="00332FC5" w:rsidP="006377D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7/35%</w:t>
            </w:r>
          </w:p>
        </w:tc>
        <w:tc>
          <w:tcPr>
            <w:tcW w:w="993" w:type="dxa"/>
          </w:tcPr>
          <w:p w:rsidR="006377D0" w:rsidRPr="006377D0" w:rsidRDefault="00670234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9/45%</w:t>
            </w:r>
          </w:p>
        </w:tc>
        <w:tc>
          <w:tcPr>
            <w:tcW w:w="849" w:type="dxa"/>
          </w:tcPr>
          <w:p w:rsidR="006377D0" w:rsidRPr="006377D0" w:rsidRDefault="00505265" w:rsidP="006377D0">
            <w:pPr>
              <w:spacing w:line="268" w:lineRule="exact"/>
              <w:ind w:left="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3/15%</w:t>
            </w:r>
          </w:p>
        </w:tc>
        <w:tc>
          <w:tcPr>
            <w:tcW w:w="993" w:type="dxa"/>
          </w:tcPr>
          <w:p w:rsidR="006377D0" w:rsidRPr="006377D0" w:rsidRDefault="002F2FC8" w:rsidP="006377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1/5%</w:t>
            </w:r>
          </w:p>
        </w:tc>
      </w:tr>
    </w:tbl>
    <w:p w:rsidR="006377D0" w:rsidRPr="006377D0" w:rsidRDefault="006377D0" w:rsidP="006377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377D0" w:rsidRPr="006377D0">
          <w:pgSz w:w="11920" w:h="16850"/>
          <w:pgMar w:top="700" w:right="180" w:bottom="280" w:left="880" w:header="720" w:footer="720" w:gutter="0"/>
          <w:cols w:space="720"/>
        </w:sectPr>
      </w:pPr>
    </w:p>
    <w:p w:rsidR="006377D0" w:rsidRDefault="006377D0" w:rsidP="006377D0">
      <w:pPr>
        <w:widowControl w:val="0"/>
        <w:autoSpaceDE w:val="0"/>
        <w:autoSpaceDN w:val="0"/>
        <w:spacing w:before="64" w:after="3" w:line="240" w:lineRule="auto"/>
        <w:ind w:left="2717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Педагогтардан</w:t>
      </w:r>
      <w:r w:rsidRPr="006377D0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t>алынған</w:t>
      </w:r>
      <w:r w:rsidRPr="006377D0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4"/>
          <w:lang w:val="kk-KZ"/>
        </w:rPr>
        <w:t>сауалнама</w:t>
      </w:r>
      <w:r w:rsidRPr="006377D0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нәтижесі</w:t>
      </w:r>
    </w:p>
    <w:p w:rsidR="00B054E6" w:rsidRPr="006377D0" w:rsidRDefault="00B054E6" w:rsidP="006377D0">
      <w:pPr>
        <w:widowControl w:val="0"/>
        <w:autoSpaceDE w:val="0"/>
        <w:autoSpaceDN w:val="0"/>
        <w:spacing w:before="64" w:after="3" w:line="240" w:lineRule="auto"/>
        <w:ind w:left="2717"/>
        <w:rPr>
          <w:rFonts w:ascii="Times New Roman" w:eastAsia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tbl>
      <w:tblPr>
        <w:tblStyle w:val="TableNormal"/>
        <w:tblW w:w="1031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91"/>
        <w:gridCol w:w="993"/>
        <w:gridCol w:w="851"/>
        <w:gridCol w:w="990"/>
      </w:tblGrid>
      <w:tr w:rsidR="006377D0" w:rsidRPr="006377D0" w:rsidTr="00332FC5">
        <w:trPr>
          <w:trHeight w:val="829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Сауалнама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сұрақтары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ind w:left="108"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Келісе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мін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ind w:left="110" w:right="16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Толық келісе-</w:t>
            </w:r>
          </w:p>
          <w:p w:rsidR="006377D0" w:rsidRPr="006377D0" w:rsidRDefault="006377D0" w:rsidP="006377D0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мін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ind w:left="108" w:right="17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Келіс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пей-</w:t>
            </w:r>
          </w:p>
          <w:p w:rsidR="006377D0" w:rsidRPr="006377D0" w:rsidRDefault="006377D0" w:rsidP="006377D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мін</w:t>
            </w:r>
          </w:p>
        </w:tc>
        <w:tc>
          <w:tcPr>
            <w:tcW w:w="990" w:type="dxa"/>
          </w:tcPr>
          <w:p w:rsidR="006377D0" w:rsidRPr="006377D0" w:rsidRDefault="006377D0" w:rsidP="006377D0">
            <w:pPr>
              <w:ind w:left="109" w:right="19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Толық келіс</w:t>
            </w:r>
          </w:p>
          <w:p w:rsidR="006377D0" w:rsidRPr="006377D0" w:rsidRDefault="006377D0" w:rsidP="006377D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пеймін</w:t>
            </w: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1.Мектепке</w:t>
            </w:r>
            <w:r w:rsidRPr="006377D0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ұйымның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жұмысы</w:t>
            </w:r>
            <w:r w:rsidRPr="006377D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уақыт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талаптарына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келеді,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инновация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режимінде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өтеді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Педагогтерге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білім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6377D0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процесіне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белсенді қатысу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біліктілігін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арттыру</w:t>
            </w:r>
            <w:r w:rsidRPr="006377D0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 жағдайлар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жасалған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1/25%</w:t>
            </w: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3/75%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32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3.Педагогтар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тиімді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әдістемелік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көмек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1/25%</w:t>
            </w:r>
          </w:p>
        </w:tc>
        <w:tc>
          <w:tcPr>
            <w:tcW w:w="993" w:type="dxa"/>
          </w:tcPr>
          <w:p w:rsidR="006377D0" w:rsidRPr="006377D0" w:rsidRDefault="008A626A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75</w:t>
            </w:r>
            <w:r w:rsidR="0043583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51" w:type="dxa"/>
          </w:tcPr>
          <w:p w:rsidR="006377D0" w:rsidRPr="008A626A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32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4.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Мұғалімдер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эмоционалды-психологиялық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алады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4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5.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Оқыту</w:t>
            </w:r>
            <w:r w:rsidRPr="006377D0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 тәрбиелеудің сапалы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процесін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ұйымдастыру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жағдайлар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жасалған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3/75%</w:t>
            </w: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1/25%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6.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Педагогтердің біліктілігін арттыру</w:t>
            </w:r>
            <w:r w:rsidRPr="006377D0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курстарынан</w:t>
            </w:r>
            <w:r w:rsidRPr="006377D0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уақтылы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өтуі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жағдайлар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жасалған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7.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Еңбек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жағдайлары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Қазақстан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Республикасы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Еңбек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кодексінің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талаптарына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келеді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8.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Әкімшіліктің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стилі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мұғалімдердің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өзін-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өзі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дамытуына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өзін-өзі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бекітуіне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ықпал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етеді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8A626A" w:rsidP="008A626A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</w:t>
            </w:r>
            <w:r w:rsidR="0043583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8A626A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827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9.</w:t>
            </w:r>
            <w:r w:rsidRPr="006377D0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Тәрбиеленушілер,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ата-аналар,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мұғалімдер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арасындағы</w:t>
            </w:r>
          </w:p>
          <w:p w:rsidR="006377D0" w:rsidRPr="006377D0" w:rsidRDefault="006377D0" w:rsidP="006377D0">
            <w:pPr>
              <w:spacing w:line="270" w:lineRule="atLeast"/>
              <w:ind w:left="107" w:right="12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жанжалдардың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алдын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алу</w:t>
            </w:r>
            <w:r w:rsidRPr="006377D0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шешу</w:t>
            </w:r>
            <w:r w:rsidRPr="006377D0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тиімді жұмыс жүргізілуде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1/25%</w:t>
            </w: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3/75%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10.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Оқу-материалдық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база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тәрбиеленушілердің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дамуына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жасауға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ықпал 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етеді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323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11.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Ұжымда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қолайлы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моральдық-психологиялық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ахуал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бар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12.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Тамақтану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сапасы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талапқа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сай және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</w:t>
            </w:r>
            <w:r w:rsidRPr="006377D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жасына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балалар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теңдестірілген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32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13.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Әріптестер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мейірімді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әрқашан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көмектесуге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дайын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14.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Сапалы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оқыту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процесін жүргізу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6377D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оқу-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әдістемелік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техникалық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құралдар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базасы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құрылды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15.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мұғалімнің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кәсіби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шығармашылық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өсуіне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жасалған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4"/>
        </w:trPr>
        <w:tc>
          <w:tcPr>
            <w:tcW w:w="6487" w:type="dxa"/>
          </w:tcPr>
          <w:p w:rsidR="006377D0" w:rsidRPr="006377D0" w:rsidRDefault="006377D0" w:rsidP="006377D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16.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әкімшілігі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жұмыста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педагогтарды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көтермелеуді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қолданады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435839" w:rsidP="006377D0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17.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Ата-аналар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педагогтарының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жұмысына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қанағаттанады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18.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Мектепке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дейінгі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ұйымда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белгіленген-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тексерушілер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 ақша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жиналды</w:t>
            </w:r>
          </w:p>
        </w:tc>
        <w:tc>
          <w:tcPr>
            <w:tcW w:w="99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435839" w:rsidP="006377D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</w:tr>
      <w:tr w:rsidR="006377D0" w:rsidRPr="006377D0" w:rsidTr="00332FC5">
        <w:trPr>
          <w:trHeight w:val="551"/>
        </w:trPr>
        <w:tc>
          <w:tcPr>
            <w:tcW w:w="6487" w:type="dxa"/>
          </w:tcPr>
          <w:p w:rsidR="006377D0" w:rsidRPr="006377D0" w:rsidRDefault="006377D0" w:rsidP="006377D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19.Егер</w:t>
            </w:r>
            <w:r w:rsidRPr="006377D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шағымдар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болса,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білім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6377D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саласындағы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сапаны</w:t>
            </w:r>
          </w:p>
          <w:p w:rsidR="006377D0" w:rsidRPr="006377D0" w:rsidRDefault="006377D0" w:rsidP="006377D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қамтамасыз ету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Департаментіне</w:t>
            </w:r>
            <w:r w:rsidRPr="006377D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жүгіну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377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мүмкіндігі </w:t>
            </w:r>
            <w:r w:rsidRPr="006377D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бар</w:t>
            </w:r>
          </w:p>
        </w:tc>
        <w:tc>
          <w:tcPr>
            <w:tcW w:w="991" w:type="dxa"/>
          </w:tcPr>
          <w:p w:rsidR="006377D0" w:rsidRPr="006377D0" w:rsidRDefault="009D73DB" w:rsidP="006377D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4/100%</w:t>
            </w:r>
          </w:p>
        </w:tc>
        <w:tc>
          <w:tcPr>
            <w:tcW w:w="993" w:type="dxa"/>
          </w:tcPr>
          <w:p w:rsidR="006377D0" w:rsidRPr="006377D0" w:rsidRDefault="006377D0" w:rsidP="006377D0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377D0" w:rsidRPr="006377D0" w:rsidRDefault="006377D0" w:rsidP="006377D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377D0" w:rsidRPr="006377D0" w:rsidRDefault="006377D0" w:rsidP="006377D0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6377D0" w:rsidRPr="006377D0" w:rsidRDefault="006377D0" w:rsidP="006377D0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" w:after="0" w:line="321" w:lineRule="exact"/>
        <w:ind w:left="462" w:hanging="210"/>
        <w:rPr>
          <w:rFonts w:ascii="Times New Roman" w:eastAsia="Times New Roman" w:hAnsi="Times New Roman" w:cs="Times New Roman"/>
          <w:b/>
          <w:sz w:val="26"/>
          <w:lang w:val="kk-KZ"/>
        </w:rPr>
      </w:pPr>
      <w:r w:rsidRPr="006377D0">
        <w:rPr>
          <w:rFonts w:ascii="Times New Roman" w:eastAsia="Times New Roman" w:hAnsi="Times New Roman" w:cs="Times New Roman"/>
          <w:b/>
          <w:sz w:val="28"/>
          <w:lang w:val="kk-KZ"/>
        </w:rPr>
        <w:t>Кемшіліктер</w:t>
      </w:r>
      <w:r w:rsidRPr="006377D0">
        <w:rPr>
          <w:rFonts w:ascii="Times New Roman" w:eastAsia="Times New Roman" w:hAnsi="Times New Roman" w:cs="Times New Roman"/>
          <w:b/>
          <w:spacing w:val="-10"/>
          <w:sz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8"/>
          <w:lang w:val="kk-KZ"/>
        </w:rPr>
        <w:t>мен</w:t>
      </w:r>
      <w:r w:rsidRPr="006377D0">
        <w:rPr>
          <w:rFonts w:ascii="Times New Roman" w:eastAsia="Times New Roman" w:hAnsi="Times New Roman" w:cs="Times New Roman"/>
          <w:b/>
          <w:spacing w:val="-10"/>
          <w:sz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8"/>
          <w:lang w:val="kk-KZ"/>
        </w:rPr>
        <w:t>ескертулер,оларды</w:t>
      </w:r>
      <w:r w:rsidRPr="006377D0">
        <w:rPr>
          <w:rFonts w:ascii="Times New Roman" w:eastAsia="Times New Roman" w:hAnsi="Times New Roman" w:cs="Times New Roman"/>
          <w:b/>
          <w:spacing w:val="-8"/>
          <w:sz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z w:val="28"/>
          <w:lang w:val="kk-KZ"/>
        </w:rPr>
        <w:t>шешу</w:t>
      </w:r>
      <w:r w:rsidRPr="006377D0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>жолдары</w:t>
      </w:r>
    </w:p>
    <w:p w:rsidR="006377D0" w:rsidRPr="006377D0" w:rsidRDefault="006377D0" w:rsidP="006377D0">
      <w:pPr>
        <w:widowControl w:val="0"/>
        <w:autoSpaceDE w:val="0"/>
        <w:autoSpaceDN w:val="0"/>
        <w:spacing w:after="0" w:line="240" w:lineRule="auto"/>
        <w:ind w:left="252" w:right="857" w:firstLine="27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Педагогтер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жақсы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әлеуетке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ие,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үнемі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6377D0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беру процесін жетілдіру жолдарын іздеуде.</w:t>
      </w:r>
    </w:p>
    <w:p w:rsidR="006377D0" w:rsidRPr="006377D0" w:rsidRDefault="006377D0" w:rsidP="006377D0">
      <w:pPr>
        <w:widowControl w:val="0"/>
        <w:autoSpaceDE w:val="0"/>
        <w:autoSpaceDN w:val="0"/>
        <w:spacing w:after="0" w:line="240" w:lineRule="auto"/>
        <w:ind w:left="252" w:firstLine="27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ұйым, отбасы және қоғам арасындағы бірыңғай білім беру кеңістігінде</w:t>
      </w:r>
      <w:r w:rsidRPr="006377D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өзара</w:t>
      </w:r>
      <w:r w:rsidRPr="006377D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әрекеттесудің</w:t>
      </w:r>
      <w:r w:rsidRPr="006377D0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</w:t>
      </w:r>
      <w:r w:rsidRPr="006377D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формаларын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қолдану</w:t>
      </w:r>
      <w:r w:rsidRPr="006377D0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6377D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беру процесінің тиімділігіне оң әсер етеді.</w:t>
      </w:r>
    </w:p>
    <w:p w:rsidR="006377D0" w:rsidRPr="006377D0" w:rsidRDefault="006377D0" w:rsidP="006377D0">
      <w:pPr>
        <w:widowControl w:val="0"/>
        <w:autoSpaceDE w:val="0"/>
        <w:autoSpaceDN w:val="0"/>
        <w:spacing w:after="0" w:line="240" w:lineRule="auto"/>
        <w:ind w:left="252" w:right="857" w:firstLine="3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Балабақшаның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пәндік</w:t>
      </w:r>
      <w:r w:rsidRPr="006377D0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дамытушылық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ортасын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жаңғырту</w:t>
      </w:r>
      <w:r w:rsidRPr="006377D0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6377D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МДҰ-ның компьютерлік базасы мен бағдарламалық қамтылымын жаңарту бойынша жұмысты жалғастыру қажет.</w:t>
      </w:r>
    </w:p>
    <w:p w:rsidR="006377D0" w:rsidRPr="006377D0" w:rsidRDefault="006377D0" w:rsidP="006377D0">
      <w:pPr>
        <w:widowControl w:val="0"/>
        <w:autoSpaceDE w:val="0"/>
        <w:autoSpaceDN w:val="0"/>
        <w:spacing w:after="0" w:line="240" w:lineRule="auto"/>
        <w:ind w:left="53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Озық</w:t>
      </w:r>
      <w:r w:rsidRPr="006377D0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6377D0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тәжірибені</w:t>
      </w:r>
      <w:r w:rsidRPr="006377D0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зерттеу</w:t>
      </w:r>
      <w:r w:rsidRPr="006377D0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6377D0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z w:val="28"/>
          <w:szCs w:val="28"/>
          <w:lang w:val="kk-KZ"/>
        </w:rPr>
        <w:t>насихаттау</w:t>
      </w:r>
      <w:r w:rsidRPr="006377D0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6377D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қажет.</w:t>
      </w:r>
    </w:p>
    <w:p w:rsidR="00B23CB6" w:rsidRPr="006377D0" w:rsidRDefault="00B23CB6">
      <w:pPr>
        <w:rPr>
          <w:lang w:val="kk-KZ"/>
        </w:rPr>
      </w:pPr>
    </w:p>
    <w:sectPr w:rsidR="00B23CB6" w:rsidRPr="006377D0" w:rsidSect="006377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3C6"/>
    <w:multiLevelType w:val="multilevel"/>
    <w:tmpl w:val="32CC33D6"/>
    <w:lvl w:ilvl="0">
      <w:start w:val="6"/>
      <w:numFmt w:val="decimal"/>
      <w:lvlText w:val="%1."/>
      <w:lvlJc w:val="left"/>
      <w:pPr>
        <w:ind w:left="465" w:hanging="213"/>
        <w:jc w:val="left"/>
      </w:pPr>
      <w:rPr>
        <w:rFonts w:hint="default"/>
        <w:spacing w:val="-1"/>
        <w:w w:val="91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52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kk-KZ" w:eastAsia="en-US" w:bidi="ar-SA"/>
      </w:rPr>
    </w:lvl>
    <w:lvl w:ilvl="2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58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57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356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5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4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53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7D"/>
    <w:rsid w:val="00084A28"/>
    <w:rsid w:val="0017303F"/>
    <w:rsid w:val="002F2FC8"/>
    <w:rsid w:val="00332FC5"/>
    <w:rsid w:val="00435839"/>
    <w:rsid w:val="00505265"/>
    <w:rsid w:val="006377D0"/>
    <w:rsid w:val="00670234"/>
    <w:rsid w:val="008A626A"/>
    <w:rsid w:val="009D73DB"/>
    <w:rsid w:val="00B054E6"/>
    <w:rsid w:val="00B23CB6"/>
    <w:rsid w:val="00D07E7D"/>
    <w:rsid w:val="00D57C4C"/>
    <w:rsid w:val="00D67288"/>
    <w:rsid w:val="00F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7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7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2023-12-25T10:19:00Z</cp:lastPrinted>
  <dcterms:created xsi:type="dcterms:W3CDTF">2023-12-22T09:19:00Z</dcterms:created>
  <dcterms:modified xsi:type="dcterms:W3CDTF">2023-12-25T10:19:00Z</dcterms:modified>
</cp:coreProperties>
</file>